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  <w:t>届“感动江汉”人物评选活动征集启动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面对突如其来的新冠肺炎疫情，全区广大干部群众众志成城，攻坚克难，涌现出一批感人至深的先进人物，彰显了江汉人民坚韧不拔、勇于斗争、敢于胜利的奋斗精神。为进一步弘扬社会正能量，引导社会各界坚定信心，激发活力，奋力夺取疫情防控与经济社会发展双胜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，即日起，在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全区开展以“最美逆行者”为主题的第五届“感动江汉”人物评选活动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凡主要感人事迹发生在抗击疫情、复工复产、疫后重振期间，并引起社会广泛关注的以下对象均可参选：长期居住生活在江汉，在区内外留下感人事迹；长期工作在江汉，在区内外留下感人事迹；非长期居住或工作在江汉，但在江汉留下感人事迹；籍贯在江汉，在区外留下感人事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被推选参加第五届“感动江汉”人物评选的个人（集体），必须树牢“四个意识”，坚定“四个自信”，坚决做到“两个维护”，模范遵守国家法律法规，积极践行社会主义核心价值观，在抗击疫情、复工复产、疫后重振中事迹表现突出，得到群众公认，并经媒体广泛报道，具有一定的社会影响力和示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评选活动将持续至20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年10月，分为筹备、推荐、投票、终审、颁奖等五个阶段。通过单位推荐、媒体推荐和公众推荐相结合的方式，广泛征集候选对象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，确定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正式候选人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名单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通过多种形式投票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、评委会审定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确定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第五届“感动江汉”人物最终名单，江汉区委、区政府将命名表彰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组建第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“感动江汉”人物事迹报告团，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号召全区居民群众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深入学习其先进事迹。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报名推荐时间为即日起至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日。市民可通过以下方式向组委会推荐候选人。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1、“感动热线”：027-85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481697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2、传真：027-85481670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3、邮箱：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"mailto:257194847@qq.com"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1242095181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@qq.com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4、信件邮寄：武汉市江汉区新华路 255号江汉区委宣传部12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5、公众微信号：江汉之声（jianghanzhisheng）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6、政务微博名称：@两江交汇（新浪）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br w:type="page"/>
      </w:r>
    </w:p>
    <w:p>
      <w:pPr>
        <w:spacing w:line="720" w:lineRule="exact"/>
        <w:jc w:val="center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第五届“感动江汉”人物推荐申报表</w:t>
      </w:r>
    </w:p>
    <w:p>
      <w:pPr>
        <w:rPr>
          <w:rFonts w:hint="eastAsia" w:ascii="Times New Roman" w:hAnsi="Times New Roman"/>
          <w:color w:val="000000"/>
          <w:szCs w:val="20"/>
        </w:rPr>
      </w:pPr>
    </w:p>
    <w:p>
      <w:pPr>
        <w:rPr>
          <w:rFonts w:hint="eastAsia" w:ascii="Times New Roman" w:hAnsi="Times New Roman" w:eastAsia="仿宋" w:cs="仿宋"/>
          <w:color w:val="000000"/>
          <w:sz w:val="30"/>
        </w:rPr>
      </w:pPr>
      <w:r>
        <w:rPr>
          <w:rFonts w:hint="eastAsia" w:ascii="Times New Roman" w:hAnsi="Times New Roman" w:eastAsia="方正楷体_GBK"/>
          <w:sz w:val="30"/>
        </w:rPr>
        <w:t>申报单位：              联系人：          电话：</w:t>
      </w:r>
    </w:p>
    <w:tbl>
      <w:tblPr>
        <w:tblStyle w:val="5"/>
        <w:tblW w:w="9575" w:type="dxa"/>
        <w:tblInd w:w="-2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938"/>
        <w:gridCol w:w="185"/>
        <w:gridCol w:w="879"/>
        <w:gridCol w:w="826"/>
        <w:gridCol w:w="840"/>
        <w:gridCol w:w="1455"/>
        <w:gridCol w:w="1419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0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近期彩色</w:t>
            </w:r>
          </w:p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登记照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0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654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5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702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9575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主要事迹（不少于1000字）</w:t>
            </w:r>
          </w:p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147" w:type="dxa"/>
            <w:gridSpan w:val="8"/>
            <w:noWrap w:val="0"/>
            <w:vAlign w:val="top"/>
          </w:tcPr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推  荐</w:t>
            </w:r>
          </w:p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单  位</w:t>
            </w:r>
          </w:p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8147" w:type="dxa"/>
            <w:gridSpan w:val="8"/>
            <w:noWrap w:val="0"/>
            <w:vAlign w:val="top"/>
          </w:tcPr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  <w:p>
            <w:pPr>
              <w:ind w:right="600"/>
              <w:jc w:val="right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（盖章）</w:t>
            </w:r>
          </w:p>
          <w:p>
            <w:pPr>
              <w:ind w:right="150"/>
              <w:jc w:val="right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2020年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其  他</w:t>
            </w:r>
          </w:p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部  门</w:t>
            </w:r>
          </w:p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8147" w:type="dxa"/>
            <w:gridSpan w:val="8"/>
            <w:noWrap w:val="0"/>
            <w:vAlign w:val="top"/>
          </w:tcPr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  <w:p>
            <w:pPr>
              <w:ind w:right="600"/>
              <w:jc w:val="right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（盖章）</w:t>
            </w:r>
          </w:p>
          <w:p>
            <w:pPr>
              <w:ind w:right="150"/>
              <w:jc w:val="right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2020年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评委会</w:t>
            </w:r>
          </w:p>
          <w:p>
            <w:pPr>
              <w:jc w:val="center"/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8147" w:type="dxa"/>
            <w:gridSpan w:val="8"/>
            <w:noWrap w:val="0"/>
            <w:vAlign w:val="top"/>
          </w:tcPr>
          <w:p>
            <w:pPr>
              <w:rPr>
                <w:rFonts w:hint="eastAsia" w:ascii="Times New Roman" w:hAnsi="Times New Roman"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 w:eastAsia="方正楷体_GBK"/>
          <w:sz w:val="28"/>
          <w:szCs w:val="28"/>
        </w:rPr>
        <w:t>注：请随表附身份证、荣誉证书及其他证明材料复印件</w:t>
      </w:r>
      <w:r>
        <w:rPr>
          <w:rFonts w:hint="eastAsia" w:ascii="Times New Roman" w:hAnsi="Times New Roman" w:eastAsia="方正楷体_GBK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71DAC"/>
    <w:rsid w:val="0FB71DAC"/>
    <w:rsid w:val="220964B3"/>
    <w:rsid w:val="3C6173AF"/>
    <w:rsid w:val="40931087"/>
    <w:rsid w:val="437F7331"/>
    <w:rsid w:val="48942F9A"/>
    <w:rsid w:val="584A59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方正仿宋_GBK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2020-07-21T01:43:00Z</dcterms:created>
  <dc:creator>a001</dc:creator>
  <cp:lastModifiedBy>a001</cp:lastModifiedBy>
  <dcterms:modified xsi:type="dcterms:W3CDTF">2020-07-24T03:33:55Z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